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ED" w:rsidRPr="00EF27ED" w:rsidRDefault="00EF27ED" w:rsidP="00EF27ED">
      <w:pPr>
        <w:rPr>
          <w:b/>
        </w:rPr>
      </w:pPr>
      <w:r w:rsidRPr="00EF27ED">
        <w:rPr>
          <w:b/>
        </w:rPr>
        <w:t>Surveying Do’s and Don’ts</w:t>
      </w:r>
    </w:p>
    <w:p w:rsidR="00EF27ED" w:rsidRDefault="00EF27ED" w:rsidP="00EF27ED">
      <w:r>
        <w:t xml:space="preserve">Surveying </w:t>
      </w:r>
      <w:proofErr w:type="gramStart"/>
      <w:r>
        <w:t>Do’s</w:t>
      </w:r>
      <w:proofErr w:type="gramEnd"/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 xml:space="preserve">Introduce yourself and explain what you are doing </w:t>
      </w:r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>Be sincere and caring and thank people for their time</w:t>
      </w:r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>Remain calm and de-escalate any tense situations</w:t>
      </w:r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>Keep aware of your surroundings and stay out of tight or enclosed spaces</w:t>
      </w:r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 xml:space="preserve">Maintain appropriate </w:t>
      </w:r>
      <w:proofErr w:type="spellStart"/>
      <w:r>
        <w:t>distance</w:t>
      </w:r>
      <w:proofErr w:type="spellEnd"/>
    </w:p>
    <w:p w:rsidR="00EF27ED" w:rsidRDefault="00EF27ED" w:rsidP="00EF27ED">
      <w:pPr>
        <w:pStyle w:val="ListParagraph"/>
        <w:numPr>
          <w:ilvl w:val="0"/>
          <w:numId w:val="1"/>
        </w:numPr>
      </w:pPr>
      <w:proofErr w:type="spellStart"/>
      <w:r>
        <w:t>Honor</w:t>
      </w:r>
      <w:proofErr w:type="spellEnd"/>
      <w:r>
        <w:t xml:space="preserve"> requests to not participate, to skip questions, to not have photos taken</w:t>
      </w:r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>Approach if uncertain about homelessness</w:t>
      </w:r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 xml:space="preserve">Dress appropriately, wear </w:t>
      </w:r>
      <w:r>
        <w:t>a white t-shirt and your 500 Lives 500 Homes badge</w:t>
      </w:r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 xml:space="preserve">Carry ID and a </w:t>
      </w:r>
      <w:r>
        <w:t>mobile</w:t>
      </w:r>
      <w:r>
        <w:t xml:space="preserve"> phone with you, but leave other valuables behind</w:t>
      </w:r>
    </w:p>
    <w:p w:rsidR="00EF27ED" w:rsidRDefault="00EF27ED" w:rsidP="00EF27ED">
      <w:pPr>
        <w:pStyle w:val="ListParagraph"/>
        <w:numPr>
          <w:ilvl w:val="0"/>
          <w:numId w:val="1"/>
        </w:numPr>
      </w:pPr>
      <w:r>
        <w:t>Check with Team Leader and refer to the contact numbers provided if you need assistance of any kind</w:t>
      </w:r>
    </w:p>
    <w:p w:rsidR="00EF27ED" w:rsidRDefault="00EF27ED" w:rsidP="00EF27ED">
      <w:pPr>
        <w:rPr>
          <w:b/>
        </w:rPr>
      </w:pPr>
      <w:r>
        <w:rPr>
          <w:b/>
        </w:rPr>
        <w:t>Surveying Don’ts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Touch people to wake them up or invade personal space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Mandate participation in the survey or the photographs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Panic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Put anyone in danger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Be judgmental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Promise housing or services – or market your agency’s services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Give money or offer rides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Deviate from the survey</w:t>
      </w:r>
    </w:p>
    <w:p w:rsidR="00EF27ED" w:rsidRPr="00EF27ED" w:rsidRDefault="00EF27ED" w:rsidP="00EF27ED">
      <w:pPr>
        <w:pStyle w:val="ListParagraph"/>
        <w:numPr>
          <w:ilvl w:val="0"/>
          <w:numId w:val="2"/>
        </w:numPr>
        <w:rPr>
          <w:b/>
        </w:rPr>
      </w:pPr>
      <w:r>
        <w:t>Separate from your team</w:t>
      </w:r>
    </w:p>
    <w:p w:rsidR="00EF27ED" w:rsidRDefault="00EF27ED" w:rsidP="00EF27ED">
      <w:pPr>
        <w:pStyle w:val="ListParagraph"/>
        <w:numPr>
          <w:ilvl w:val="0"/>
          <w:numId w:val="2"/>
        </w:numPr>
      </w:pPr>
      <w:r>
        <w:t xml:space="preserve">Use fancy technology </w:t>
      </w:r>
      <w:r>
        <w:t xml:space="preserve">or other expensive items </w:t>
      </w:r>
      <w:r>
        <w:t>in front of survey respondents</w:t>
      </w:r>
      <w:r>
        <w:t xml:space="preserve"> (use of smartphone by designated photographer is okay)</w:t>
      </w:r>
    </w:p>
    <w:p w:rsidR="00EF27ED" w:rsidRDefault="00EF27ED" w:rsidP="00EF27ED">
      <w:pPr>
        <w:pStyle w:val="ListParagraph"/>
        <w:numPr>
          <w:ilvl w:val="0"/>
          <w:numId w:val="2"/>
        </w:numPr>
      </w:pPr>
      <w:r>
        <w:t>Wear all black</w:t>
      </w:r>
    </w:p>
    <w:p w:rsidR="002D3CFA" w:rsidRDefault="00EF27ED" w:rsidP="00EF27ED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Share any confidential information or photographs of survey participants</w:t>
      </w:r>
    </w:p>
    <w:sectPr w:rsidR="002D3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ED9"/>
    <w:multiLevelType w:val="hybridMultilevel"/>
    <w:tmpl w:val="5C549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B2B35"/>
    <w:multiLevelType w:val="hybridMultilevel"/>
    <w:tmpl w:val="AFB66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ED"/>
    <w:rsid w:val="002D3CFA"/>
    <w:rsid w:val="00E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Micah Projects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Hopkins</dc:creator>
  <cp:lastModifiedBy>Katherine Hopkins</cp:lastModifiedBy>
  <cp:revision>1</cp:revision>
  <dcterms:created xsi:type="dcterms:W3CDTF">2014-03-18T09:50:00Z</dcterms:created>
  <dcterms:modified xsi:type="dcterms:W3CDTF">2014-03-18T09:53:00Z</dcterms:modified>
</cp:coreProperties>
</file>